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В прокуратуру: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_________________________________________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(наименование органа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прокуратуры/следственного комитета)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адрес: 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Заявитель 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(Ф.И.О. лица, сообщившего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о преступлении)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адрес: _________________________________,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телефон: ____________, факс: ___________,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адрес электронной почты: 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Жалоба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отказ в возбуждении уголовного дела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"___"________ ___ г. в ___ часов ___ минут 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(Ф.И.О. лица, сообщившего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о преступлении)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сообщил _________________________ (дознавателю/органу дознания/следователю/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(должность, звание, Ф.И.О.)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руководителю следственного органа) __________________________ о совершенном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(или: о готовящемся) преступлении в форме 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(описание признаков объективной стороны состава преступления)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"___"___________ ____ г. по результатам  проверки указанного  сообщения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  (дознаватель/орган дознания/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(должность, звание, Ф.И.О.)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следователь/руководитель следственного органа) 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решением N _______ отказал в возбуждении уголовного дела, мотивировав отказ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следующим: ____________________________________________________.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"___"___________ ____ г. ________________________________ было сообщено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(должность, звание, Ф.И.О.)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(Ф.И.О. лица, сообщившего о преступлении)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 отказе в возбуждении  уголовного дела и разъяснено право  на обжалование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решения об отказе в возбуждении уголовного дела от "____"__________ ____ г.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______.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 считает решение об отказе в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(Ф.И.О. лица, сообщившего о преступлении)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возбуждении уголовного дела от "___"___________ ____ г. N ______ незаконным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 необоснованным по следующим причинам: __________________________________,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подтверждается _________________________________________________.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На  основании  вышеизложенного  и  руководствуясь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ст. 124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ч. 2 ст. 145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Уголовно-процессуального кодекса Российской Федерации, прошу: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признать незаконным и необоснованным решение N _____ от "___"__________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 г.  об отказе  в возбуждении  уголовного  дела  по совершенному  (или: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готовящемуся) преступлению в форме _______________________________________;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возбудить   уголовное   дело   по   совершенному   (или:  готовящемуся)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преступлению в форме _____________________________________________________.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Приложения: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   Копия   решения   об  отказе  в  возбуждении  уголовного  дела  от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"___"_________ ____ г. N _____.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  Копия  жалобы  для  заинтересованного лица от "___"________ ____ г.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_____.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 Материалы, подтверждающие доводы заявителя жалобы.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"___"__________ ____ г.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Заявитель (представитель/адвокат):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     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(Ф.И.О.)                (подпись)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color="000000" w:space="0" w:sz="6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